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2EEFF"/>
  <w:body>
    <w:p w:rsidR="00F83D0B" w:rsidP="0F6BE623" w:rsidRDefault="00F83D0B" w14:paraId="1E6138C3" w14:textId="77777777">
      <w:pPr>
        <w:jc w:val="both"/>
        <w:rPr>
          <w:rFonts w:ascii="Helvetica" w:hAnsi="Helvetica" w:cs="Arial"/>
          <w:color w:val="2C2449"/>
          <w:sz w:val="24"/>
          <w:szCs w:val="24"/>
          <w:lang w:bidi="he-IL"/>
        </w:rPr>
      </w:pPr>
    </w:p>
    <w:p w:rsidR="00F83D0B" w:rsidP="0F6BE623" w:rsidRDefault="00F83D0B" w14:paraId="1E1965CB" w14:textId="1CE95791">
      <w:pPr>
        <w:jc w:val="both"/>
        <w:rPr>
          <w:rFonts w:ascii="Helvetica" w:hAnsi="Helvetica" w:cs="Arial"/>
          <w:color w:val="2C2449"/>
          <w:sz w:val="24"/>
          <w:szCs w:val="24"/>
          <w:lang w:bidi="he-IL"/>
        </w:rPr>
      </w:pPr>
      <w:r>
        <w:rPr>
          <w:rFonts w:ascii="HWT Artz" w:hAnsi="HWT Artz" w:cs="Arial"/>
          <w:b/>
          <w:bCs/>
          <w:noProof/>
          <w:color w:val="2C2449"/>
          <w:sz w:val="42"/>
          <w:szCs w:val="42"/>
          <w:lang w:bidi="he-IL"/>
        </w:rPr>
        <w:drawing>
          <wp:anchor distT="0" distB="0" distL="114300" distR="114300" simplePos="0" relativeHeight="251658240" behindDoc="0" locked="0" layoutInCell="1" allowOverlap="1" wp14:anchorId="7951E52A" wp14:editId="48809B15">
            <wp:simplePos x="0" y="0"/>
            <wp:positionH relativeFrom="column">
              <wp:posOffset>-4445</wp:posOffset>
            </wp:positionH>
            <wp:positionV relativeFrom="paragraph">
              <wp:posOffset>3175</wp:posOffset>
            </wp:positionV>
            <wp:extent cx="5715000" cy="321945"/>
            <wp:effectExtent l="0" t="0" r="0" b="1905"/>
            <wp:wrapThrough wrapText="bothSides">
              <wp:wrapPolygon edited="0">
                <wp:start x="0" y="0"/>
                <wp:lineTo x="0" y="20450"/>
                <wp:lineTo x="21528" y="20450"/>
                <wp:lineTo x="21528" y="0"/>
                <wp:lineTo x="0" y="0"/>
              </wp:wrapPolygon>
            </wp:wrapThrough>
            <wp:docPr id="2010611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62" t="8152"/>
                    <a:stretch>
                      <a:fillRect/>
                    </a:stretch>
                  </pic:blipFill>
                  <pic:spPr bwMode="auto">
                    <a:xfrm>
                      <a:off x="0" y="0"/>
                      <a:ext cx="5715000" cy="321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C301A" w:rsidP="0F6BE623" w:rsidRDefault="00CC301A" w14:paraId="5713AF69" w14:textId="6876DD78">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Tijdens de Klimaatweek van </w:t>
      </w:r>
      <w:r w:rsidRPr="0F6BE623" w:rsidR="4A354D4A">
        <w:rPr>
          <w:rFonts w:ascii="Helvetica" w:hAnsi="Helvetica" w:cs="Arial"/>
          <w:color w:val="2C2449"/>
          <w:sz w:val="24"/>
          <w:szCs w:val="24"/>
          <w:lang w:bidi="he-IL"/>
        </w:rPr>
        <w:t>2</w:t>
      </w:r>
      <w:r w:rsidRPr="0F6BE623" w:rsidR="00CC301A">
        <w:rPr>
          <w:rFonts w:ascii="Helvetica" w:hAnsi="Helvetica" w:cs="Arial"/>
          <w:color w:val="2C2449"/>
          <w:sz w:val="24"/>
          <w:szCs w:val="24"/>
          <w:lang w:bidi="he-IL"/>
        </w:rPr>
        <w:t xml:space="preserve"> tot en met </w:t>
      </w:r>
      <w:r w:rsidRPr="0F6BE623" w:rsidR="1759D264">
        <w:rPr>
          <w:rFonts w:ascii="Helvetica" w:hAnsi="Helvetica" w:cs="Arial"/>
          <w:color w:val="2C2449"/>
          <w:sz w:val="24"/>
          <w:szCs w:val="24"/>
          <w:lang w:bidi="he-IL"/>
        </w:rPr>
        <w:t>8</w:t>
      </w:r>
      <w:r w:rsidRPr="0F6BE623" w:rsidR="00CC301A">
        <w:rPr>
          <w:rFonts w:ascii="Helvetica" w:hAnsi="Helvetica" w:cs="Arial"/>
          <w:color w:val="2C2449"/>
          <w:sz w:val="24"/>
          <w:szCs w:val="24"/>
          <w:lang w:bidi="he-IL"/>
        </w:rPr>
        <w:t xml:space="preserve"> november vragen inwoners, bedrijven, lokale initiatieven en de gemeente extra aandacht voor het klimaat. En voor stappen die we iedere dag samen kunnen zetten tegen klimaatverandering en voor klimaataanpassing. Iedere stap is belangrijk, want de verandering in het weer en de gevolgen ervan zien we dagelijks terugkomen. </w:t>
      </w:r>
      <w:r>
        <w:br/>
      </w:r>
      <w:r>
        <w:br/>
      </w:r>
      <w:r w:rsidRPr="0F6BE623" w:rsidR="00CC301A">
        <w:rPr>
          <w:rFonts w:ascii="Helvetica" w:hAnsi="Helvetica" w:cs="Arial"/>
          <w:color w:val="2C2449"/>
          <w:sz w:val="24"/>
          <w:szCs w:val="24"/>
          <w:lang w:bidi="he-IL"/>
        </w:rPr>
        <w:t>Deze Klimaatweek wordt gestart op [datum &amp; tijd] met het hijsen van de speciale vlag door wethouder(s) [naam] samen met [samenwerkingspartners].</w:t>
      </w:r>
      <w:r w:rsidRPr="0F6BE623" w:rsidR="00CC301A">
        <w:rPr>
          <w:rFonts w:ascii="Helvetica" w:hAnsi="Helvetica" w:cs="Arial"/>
          <w:color w:val="2C2449"/>
          <w:sz w:val="24"/>
          <w:szCs w:val="24"/>
          <w:lang w:bidi="he-IL"/>
        </w:rPr>
        <w:t xml:space="preserve"> </w:t>
      </w:r>
    </w:p>
    <w:p w:rsidRPr="00CC301A" w:rsidR="005B1464" w:rsidP="0F6BE623" w:rsidRDefault="005B1464" w14:paraId="1EE32431" w14:textId="45317F5E">
      <w:pPr>
        <w:jc w:val="both"/>
        <w:rPr>
          <w:rFonts w:ascii="Helvetica" w:hAnsi="Helvetica" w:cs="Arial"/>
          <w:color w:val="2C2449"/>
          <w:sz w:val="24"/>
          <w:szCs w:val="24"/>
          <w:lang w:bidi="he-IL"/>
        </w:rPr>
      </w:pPr>
      <w:r w:rsidRPr="0F6BE623" w:rsidR="005B1464">
        <w:rPr>
          <w:rFonts w:ascii="Helvetica" w:hAnsi="Helvetica" w:cs="Arial"/>
          <w:color w:val="2C2449"/>
          <w:sz w:val="24"/>
          <w:szCs w:val="24"/>
          <w:lang w:bidi="he-IL"/>
        </w:rPr>
        <w:t xml:space="preserve">Het </w:t>
      </w:r>
      <w:r w:rsidRPr="0F6BE623" w:rsidR="00FA3D22">
        <w:rPr>
          <w:rFonts w:ascii="Helvetica" w:hAnsi="Helvetica" w:cs="Arial"/>
          <w:color w:val="2C2449"/>
          <w:sz w:val="24"/>
          <w:szCs w:val="24"/>
          <w:lang w:bidi="he-IL"/>
        </w:rPr>
        <w:t xml:space="preserve">is natuurlijk mooi wanneer de vlag de gehele Klimaatweek in de lucht kan blijven. </w:t>
      </w:r>
    </w:p>
    <w:p w:rsidRPr="00CC301A" w:rsidR="00CC301A" w:rsidP="0F6BE623" w:rsidRDefault="00CC301A" w14:paraId="2CFD9ED4" w14:textId="77777777">
      <w:pPr>
        <w:jc w:val="both"/>
        <w:rPr>
          <w:rFonts w:ascii="Helvetica" w:hAnsi="Helvetica" w:cs="Arial"/>
          <w:b w:val="1"/>
          <w:bCs w:val="1"/>
          <w:color w:val="2C2449"/>
          <w:sz w:val="24"/>
          <w:szCs w:val="24"/>
          <w:lang w:bidi="he-IL"/>
        </w:rPr>
      </w:pPr>
      <w:r w:rsidRPr="0F6BE623" w:rsidR="00CC301A">
        <w:rPr>
          <w:rFonts w:ascii="Helvetica" w:hAnsi="Helvetica" w:cs="Arial"/>
          <w:b w:val="1"/>
          <w:bCs w:val="1"/>
          <w:color w:val="2C2449"/>
          <w:sz w:val="24"/>
          <w:szCs w:val="24"/>
          <w:lang w:bidi="he-IL"/>
        </w:rPr>
        <w:t>Doel van het persmoment</w:t>
      </w:r>
    </w:p>
    <w:p w:rsidRPr="00CC301A" w:rsidR="00CC301A" w:rsidP="0F6BE623" w:rsidRDefault="00CC301A" w14:paraId="0B25882D" w14:textId="0C1A6ED5">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Het doel van het persmoment is om de media te informeren over de start van de Klimaatweek in de gemeente.</w:t>
      </w:r>
    </w:p>
    <w:p w:rsidRPr="00CC301A" w:rsidR="00CC301A" w:rsidP="0F6BE623" w:rsidRDefault="00CC301A" w14:paraId="423B6151" w14:textId="451546C0">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Door het creëren van media-aandacht en publiciteit, wordt de zichtbaarheid en de naamsbekendheid van de Klimaatweek vergroot. Het is </w:t>
      </w:r>
      <w:r w:rsidRPr="0F6BE623" w:rsidR="00CC301A">
        <w:rPr>
          <w:rFonts w:ascii="Helvetica" w:hAnsi="Helvetica" w:cs="Arial"/>
          <w:color w:val="2C2449"/>
          <w:sz w:val="24"/>
          <w:szCs w:val="24"/>
          <w:lang w:bidi="he-IL"/>
        </w:rPr>
        <w:t>tevens</w:t>
      </w:r>
      <w:r w:rsidRPr="0F6BE623" w:rsidR="00CC301A">
        <w:rPr>
          <w:rFonts w:ascii="Helvetica" w:hAnsi="Helvetica" w:cs="Arial"/>
          <w:color w:val="2C2449"/>
          <w:sz w:val="24"/>
          <w:szCs w:val="24"/>
          <w:lang w:bidi="he-IL"/>
        </w:rPr>
        <w:t xml:space="preserve"> een goed moment om alle activiteiten die plaatsvinden tijdens de Klimaatweek en alle samenwerkingspartners te benoemen.</w:t>
      </w:r>
    </w:p>
    <w:p w:rsidRPr="00CC301A" w:rsidR="00CC301A" w:rsidP="0F6BE623" w:rsidRDefault="00CC301A" w14:paraId="5CFE0B01" w14:textId="716D4E2B">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Daarnaast kan het mooi beeldmateriaal opleveren dat ingezet kan worden tijdens en na de Klimaatweek.</w:t>
      </w:r>
    </w:p>
    <w:p w:rsidRPr="00CC301A" w:rsidR="00CC301A" w:rsidP="0F6BE623" w:rsidRDefault="00CC301A" w14:paraId="27EC8B51" w14:textId="6AD53908">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Optioneel: koppel een activiteit uit het programma van de Klimaatweek aan het openingsmoment. Bijvoorbeeld een workshop, wandeling of tour. Dit is voor een wethouder vaak een mooie gelegenheid om op een laagdrempelige manier in contact te komen met lokale initiatieven, Klimaatburgemeesters, Klimaatsupporters en bewoners.</w:t>
      </w:r>
    </w:p>
    <w:p w:rsidRPr="00CC301A" w:rsidR="00CC301A" w:rsidP="0F6BE623" w:rsidRDefault="00CC301A" w14:paraId="38A96C88" w14:textId="77777777">
      <w:pPr>
        <w:jc w:val="both"/>
        <w:rPr>
          <w:rFonts w:ascii="Helvetica" w:hAnsi="Helvetica" w:cs="Arial"/>
          <w:b w:val="1"/>
          <w:bCs w:val="1"/>
          <w:color w:val="2C2449"/>
          <w:sz w:val="24"/>
          <w:szCs w:val="24"/>
          <w:lang w:bidi="he-IL"/>
        </w:rPr>
      </w:pPr>
      <w:r w:rsidRPr="0F6BE623" w:rsidR="00CC301A">
        <w:rPr>
          <w:rFonts w:ascii="Helvetica" w:hAnsi="Helvetica" w:cs="Arial"/>
          <w:b w:val="1"/>
          <w:bCs w:val="1"/>
          <w:color w:val="2C2449"/>
          <w:sz w:val="24"/>
          <w:szCs w:val="24"/>
          <w:lang w:bidi="he-IL"/>
        </w:rPr>
        <w:t>Doelgroep</w:t>
      </w:r>
    </w:p>
    <w:p w:rsidRPr="00CC301A" w:rsidR="00CC301A" w:rsidP="0F6BE623" w:rsidRDefault="00CC301A" w14:paraId="56B56988" w14:textId="77777777">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De doelgroep bestaat uit:</w:t>
      </w:r>
    </w:p>
    <w:p w:rsidRPr="00CC301A" w:rsidR="00CC301A" w:rsidP="0F6BE623" w:rsidRDefault="00CC301A" w14:paraId="089E753B" w14:textId="77777777">
      <w:pPr>
        <w:numPr>
          <w:ilvl w:val="0"/>
          <w:numId w:val="1"/>
        </w:num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Journalisten (</w:t>
      </w:r>
      <w:r w:rsidRPr="0F6BE623" w:rsidR="00CC301A">
        <w:rPr>
          <w:rFonts w:ascii="Helvetica" w:hAnsi="Helvetica" w:cs="Arial"/>
          <w:color w:val="2C2449"/>
          <w:sz w:val="24"/>
          <w:szCs w:val="24"/>
          <w:lang w:bidi="he-IL"/>
        </w:rPr>
        <w:t>vakmedia</w:t>
      </w:r>
      <w:r w:rsidRPr="0F6BE623" w:rsidR="00CC301A">
        <w:rPr>
          <w:rFonts w:ascii="Helvetica" w:hAnsi="Helvetica" w:cs="Arial"/>
          <w:color w:val="2C2449"/>
          <w:sz w:val="24"/>
          <w:szCs w:val="24"/>
          <w:lang w:bidi="he-IL"/>
        </w:rPr>
        <w:t xml:space="preserve">, </w:t>
      </w:r>
      <w:r w:rsidRPr="0F6BE623" w:rsidR="00CC301A">
        <w:rPr>
          <w:rFonts w:ascii="Helvetica" w:hAnsi="Helvetica" w:cs="Arial"/>
          <w:color w:val="2C2449"/>
          <w:sz w:val="24"/>
          <w:szCs w:val="24"/>
          <w:lang w:bidi="he-IL"/>
        </w:rPr>
        <w:t>regionale /</w:t>
      </w:r>
      <w:r w:rsidRPr="0F6BE623" w:rsidR="00CC301A">
        <w:rPr>
          <w:rFonts w:ascii="Helvetica" w:hAnsi="Helvetica" w:cs="Arial"/>
          <w:color w:val="2C2449"/>
          <w:sz w:val="24"/>
          <w:szCs w:val="24"/>
          <w:lang w:bidi="he-IL"/>
        </w:rPr>
        <w:t xml:space="preserve"> nationale pers)</w:t>
      </w:r>
    </w:p>
    <w:p w:rsidRPr="00CC301A" w:rsidR="00CC301A" w:rsidP="0F6BE623" w:rsidRDefault="00CC301A" w14:paraId="4203FE59" w14:textId="4145C26B">
      <w:pPr>
        <w:numPr>
          <w:ilvl w:val="0"/>
          <w:numId w:val="1"/>
        </w:num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Stakeholders (samenwerkingspartners zoals Klimaatburgemeesters en Klimaatsupporters, lokale initiatieven en </w:t>
      </w:r>
      <w:r w:rsidRPr="0F6BE623" w:rsidR="00077389">
        <w:rPr>
          <w:rFonts w:ascii="Helvetica" w:hAnsi="Helvetica" w:cs="Arial"/>
          <w:color w:val="2C2449"/>
          <w:sz w:val="24"/>
          <w:szCs w:val="24"/>
          <w:lang w:bidi="he-IL"/>
        </w:rPr>
        <w:t>geïnteresseerde</w:t>
      </w:r>
      <w:r w:rsidRPr="0F6BE623" w:rsidR="00CC301A">
        <w:rPr>
          <w:rFonts w:ascii="Helvetica" w:hAnsi="Helvetica" w:cs="Arial"/>
          <w:color w:val="2C2449"/>
          <w:sz w:val="24"/>
          <w:szCs w:val="24"/>
          <w:lang w:bidi="he-IL"/>
        </w:rPr>
        <w:t xml:space="preserve"> bewoners)</w:t>
      </w:r>
    </w:p>
    <w:p w:rsidRPr="00CC301A" w:rsidR="00CC301A" w:rsidP="0F6BE623" w:rsidRDefault="00CC301A" w14:paraId="1FDB0D9C" w14:textId="41A5EB8D">
      <w:pPr>
        <w:numPr>
          <w:ilvl w:val="0"/>
          <w:numId w:val="1"/>
        </w:num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Eventueel publiek via livestream of sociale media</w:t>
      </w:r>
    </w:p>
    <w:p w:rsidRPr="00CC301A" w:rsidR="00CC301A" w:rsidP="0F6BE623" w:rsidRDefault="00CC301A" w14:paraId="31A5CA74" w14:textId="77777777">
      <w:pPr>
        <w:jc w:val="both"/>
        <w:rPr>
          <w:rFonts w:ascii="Helvetica" w:hAnsi="Helvetica" w:cs="Arial"/>
          <w:b w:val="1"/>
          <w:bCs w:val="1"/>
          <w:color w:val="2C2449"/>
          <w:sz w:val="24"/>
          <w:szCs w:val="24"/>
          <w:lang w:bidi="he-IL"/>
        </w:rPr>
      </w:pPr>
      <w:r w:rsidRPr="0F6BE623" w:rsidR="00CC301A">
        <w:rPr>
          <w:rFonts w:ascii="Helvetica" w:hAnsi="Helvetica" w:cs="Arial"/>
          <w:b w:val="1"/>
          <w:bCs w:val="1"/>
          <w:color w:val="2C2449"/>
          <w:sz w:val="24"/>
          <w:szCs w:val="24"/>
          <w:lang w:bidi="he-IL"/>
        </w:rPr>
        <w:t>Kernboodschap</w:t>
      </w:r>
    </w:p>
    <w:p w:rsidRPr="00CC301A" w:rsidR="00CC301A" w:rsidP="0F6BE623" w:rsidRDefault="00CC301A" w14:paraId="04EAC9A6" w14:textId="3C51225E">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Formuleer een kernboodschap die past bij de </w:t>
      </w:r>
      <w:r w:rsidRPr="0F6BE623" w:rsidR="00CC301A">
        <w:rPr>
          <w:rFonts w:ascii="Helvetica" w:hAnsi="Helvetica" w:cs="Arial"/>
          <w:i w:val="1"/>
          <w:iCs w:val="1"/>
          <w:color w:val="2C2449"/>
          <w:sz w:val="24"/>
          <w:szCs w:val="24"/>
          <w:lang w:bidi="he-IL"/>
        </w:rPr>
        <w:t>tone</w:t>
      </w:r>
      <w:r w:rsidRPr="0F6BE623" w:rsidR="00CC301A">
        <w:rPr>
          <w:rFonts w:ascii="Helvetica" w:hAnsi="Helvetica" w:cs="Arial"/>
          <w:i w:val="1"/>
          <w:iCs w:val="1"/>
          <w:color w:val="2C2449"/>
          <w:sz w:val="24"/>
          <w:szCs w:val="24"/>
          <w:lang w:bidi="he-IL"/>
        </w:rPr>
        <w:t xml:space="preserve"> of </w:t>
      </w:r>
      <w:r w:rsidRPr="0F6BE623" w:rsidR="00CC301A">
        <w:rPr>
          <w:rFonts w:ascii="Helvetica" w:hAnsi="Helvetica" w:cs="Arial"/>
          <w:i w:val="1"/>
          <w:iCs w:val="1"/>
          <w:color w:val="2C2449"/>
          <w:sz w:val="24"/>
          <w:szCs w:val="24"/>
          <w:lang w:bidi="he-IL"/>
        </w:rPr>
        <w:t>voice</w:t>
      </w:r>
      <w:r w:rsidRPr="0F6BE623" w:rsidR="00CC301A">
        <w:rPr>
          <w:rFonts w:ascii="Helvetica" w:hAnsi="Helvetica" w:cs="Arial"/>
          <w:color w:val="2C2449"/>
          <w:sz w:val="24"/>
          <w:szCs w:val="24"/>
          <w:lang w:bidi="he-IL"/>
        </w:rPr>
        <w:t xml:space="preserve"> van jouw gemeente en de </w:t>
      </w:r>
      <w:r w:rsidRPr="0F6BE623" w:rsidR="00077389">
        <w:rPr>
          <w:rFonts w:ascii="Helvetica" w:hAnsi="Helvetica" w:cs="Arial"/>
          <w:color w:val="2C2449"/>
          <w:sz w:val="24"/>
          <w:szCs w:val="24"/>
          <w:lang w:bidi="he-IL"/>
        </w:rPr>
        <w:t>activiteiten</w:t>
      </w:r>
      <w:r w:rsidRPr="0F6BE623" w:rsidR="00CC301A">
        <w:rPr>
          <w:rFonts w:ascii="Helvetica" w:hAnsi="Helvetica" w:cs="Arial"/>
          <w:color w:val="2C2449"/>
          <w:sz w:val="24"/>
          <w:szCs w:val="24"/>
          <w:lang w:bidi="he-IL"/>
        </w:rPr>
        <w:t xml:space="preserve"> die tijdens de Klimaatweek plaatsvinden. Zorg voor een kernboodschap die kort, krachtig en nieuwswaardig is. </w:t>
      </w:r>
    </w:p>
    <w:p w:rsidRPr="00CC301A" w:rsidR="00CC301A" w:rsidP="0F6BE623" w:rsidRDefault="00CC301A" w14:paraId="375CCB70" w14:textId="642EA7E0">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Onderstaand concept kan je overnemen en aanpassen naar eigen wens, of gebruiken als inspiratie voor het formuleren van je eigen kernboodschap.</w:t>
      </w:r>
    </w:p>
    <w:p w:rsidRPr="00CC301A" w:rsidR="00CC301A" w:rsidP="0F6BE623" w:rsidRDefault="00CC301A" w14:paraId="4985EB65" w14:textId="1E2F8B6F">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“Iedereen kan iets doen voor een beter klimaat. Ook jij. In gemeente [naam] zetten we tijdens de Klimaatweek van </w:t>
      </w:r>
      <w:r w:rsidRPr="0F6BE623" w:rsidR="6B5E724A">
        <w:rPr>
          <w:rFonts w:ascii="Helvetica" w:hAnsi="Helvetica" w:cs="Arial"/>
          <w:color w:val="2C2449"/>
          <w:sz w:val="24"/>
          <w:szCs w:val="24"/>
          <w:lang w:bidi="he-IL"/>
        </w:rPr>
        <w:t>2</w:t>
      </w:r>
      <w:r w:rsidRPr="0F6BE623" w:rsidR="00CC301A">
        <w:rPr>
          <w:rFonts w:ascii="Helvetica" w:hAnsi="Helvetica" w:cs="Arial"/>
          <w:color w:val="2C2449"/>
          <w:sz w:val="24"/>
          <w:szCs w:val="24"/>
          <w:lang w:bidi="he-IL"/>
        </w:rPr>
        <w:t xml:space="preserve"> tot en met </w:t>
      </w:r>
      <w:r w:rsidRPr="0F6BE623" w:rsidR="71C32C37">
        <w:rPr>
          <w:rFonts w:ascii="Helvetica" w:hAnsi="Helvetica" w:cs="Arial"/>
          <w:color w:val="2C2449"/>
          <w:sz w:val="24"/>
          <w:szCs w:val="24"/>
          <w:lang w:bidi="he-IL"/>
        </w:rPr>
        <w:t>8</w:t>
      </w:r>
      <w:r w:rsidRPr="0F6BE623" w:rsidR="00CC301A">
        <w:rPr>
          <w:rFonts w:ascii="Helvetica" w:hAnsi="Helvetica" w:cs="Arial"/>
          <w:color w:val="2C2449"/>
          <w:sz w:val="24"/>
          <w:szCs w:val="24"/>
          <w:lang w:bidi="he-IL"/>
        </w:rPr>
        <w:t xml:space="preserve"> november al deze kleine stappen in het zonnetje. </w:t>
      </w:r>
    </w:p>
    <w:p w:rsidR="00CC301A" w:rsidP="0F6BE623" w:rsidRDefault="00CC301A" w14:paraId="0B91687A" w14:textId="56E5642F">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Er gebeurt namelijk al heel erg veel in [naam gemeente]. Ook aan de slag? Kijk dan op [link naar website]. Sluit je aan bij [activiteit], doe mee met [activiteit] of [activiteit]. Samen starten we de Klimaatweek met een feestelijk kick-off moment op [datum, tijd &amp; locatie]”. </w:t>
      </w:r>
    </w:p>
    <w:p w:rsidRPr="00CC301A" w:rsidR="00B9724D" w:rsidP="0F6BE623" w:rsidRDefault="00B9724D" w14:paraId="0CA4E905" w14:textId="77777777">
      <w:pPr>
        <w:jc w:val="both"/>
        <w:rPr>
          <w:rFonts w:ascii="Helvetica" w:hAnsi="Helvetica" w:cs="Arial"/>
          <w:color w:val="2C2449"/>
          <w:sz w:val="24"/>
          <w:szCs w:val="24"/>
          <w:lang w:bidi="he-IL"/>
        </w:rPr>
      </w:pPr>
    </w:p>
    <w:p w:rsidRPr="00CC301A" w:rsidR="00CC301A" w:rsidP="0F6BE623" w:rsidRDefault="00CC301A" w14:paraId="6461B901" w14:textId="77777777">
      <w:pPr>
        <w:jc w:val="both"/>
        <w:rPr>
          <w:rFonts w:ascii="Helvetica" w:hAnsi="Helvetica" w:cs="Arial"/>
          <w:b w:val="1"/>
          <w:bCs w:val="1"/>
          <w:color w:val="2C2449"/>
          <w:sz w:val="24"/>
          <w:szCs w:val="24"/>
          <w:lang w:bidi="he-IL"/>
        </w:rPr>
      </w:pPr>
      <w:r w:rsidRPr="0F6BE623" w:rsidR="00CC301A">
        <w:rPr>
          <w:rFonts w:ascii="Helvetica" w:hAnsi="Helvetica" w:cs="Arial"/>
          <w:b w:val="1"/>
          <w:bCs w:val="1"/>
          <w:color w:val="2C2449"/>
          <w:sz w:val="24"/>
          <w:szCs w:val="24"/>
          <w:lang w:bidi="he-IL"/>
        </w:rPr>
        <w:t>Locatie &amp; datum</w:t>
      </w:r>
    </w:p>
    <w:p w:rsidRPr="00CC301A" w:rsidR="00CC301A" w:rsidP="0F6BE623" w:rsidRDefault="00CC301A" w14:paraId="14034D68" w14:textId="77777777">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De vlag kan gehesen worden op het stadhuis, maar natuurlijk ook op een andere plek in de stad. Kies een locatie die representatief is voor het programma van jouw Klimaatweek. </w:t>
      </w:r>
    </w:p>
    <w:p w:rsidRPr="00CC301A" w:rsidR="00CC301A" w:rsidP="0F6BE623" w:rsidRDefault="00CC301A" w14:paraId="5DBD53CA" w14:textId="77777777">
      <w:pPr>
        <w:jc w:val="both"/>
        <w:rPr>
          <w:rFonts w:ascii="Helvetica" w:hAnsi="Helvetica" w:cs="Arial"/>
          <w:color w:val="2C2449"/>
          <w:sz w:val="24"/>
          <w:szCs w:val="24"/>
          <w:lang w:bidi="he-IL"/>
        </w:rPr>
      </w:pPr>
    </w:p>
    <w:p w:rsidRPr="00CC301A" w:rsidR="00CC301A" w:rsidP="0F6BE623" w:rsidRDefault="00CC301A" w14:paraId="2EF3171C" w14:textId="7D53A99E">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Onderzoek of de vlag gedurende de gehele Klimaatweek kan blijven hangen. Daarnaast kan het leuk zijn om extra vlaggen en/of banners te laten maken die gedurende de Klimaatweek op verschillende locaties in jouw gemeente geplaatst worden wanneer er een activiteit plaatsvindt.</w:t>
      </w:r>
    </w:p>
    <w:p w:rsidRPr="00CC301A" w:rsidR="00CC301A" w:rsidP="0F6BE623" w:rsidRDefault="00CC301A" w14:paraId="3ECA6656" w14:textId="77777777">
      <w:pPr>
        <w:jc w:val="both"/>
        <w:rPr>
          <w:rFonts w:ascii="Helvetica" w:hAnsi="Helvetica" w:cs="Arial"/>
          <w:b w:val="1"/>
          <w:bCs w:val="1"/>
          <w:color w:val="2C2449"/>
          <w:sz w:val="24"/>
          <w:szCs w:val="24"/>
          <w:lang w:bidi="he-IL"/>
        </w:rPr>
      </w:pPr>
      <w:r w:rsidRPr="0F6BE623" w:rsidR="00CC301A">
        <w:rPr>
          <w:rFonts w:ascii="Helvetica" w:hAnsi="Helvetica" w:cs="Arial"/>
          <w:b w:val="1"/>
          <w:bCs w:val="1"/>
          <w:color w:val="2C2449"/>
          <w:sz w:val="24"/>
          <w:szCs w:val="24"/>
          <w:lang w:bidi="he-IL"/>
        </w:rPr>
        <w:t>Voorbereiding</w:t>
      </w:r>
    </w:p>
    <w:p w:rsidRPr="00CC301A" w:rsidR="00CC301A" w:rsidP="0F6BE623" w:rsidRDefault="00CC301A" w14:paraId="1A8FEC37" w14:textId="40DFDF99">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Start je voorbereiding ruim op tijd, maar uiterlijk vier tot zes weken van </w:t>
      </w:r>
      <w:r w:rsidRPr="0F6BE623" w:rsidR="1CF731BD">
        <w:rPr>
          <w:rFonts w:ascii="Helvetica" w:hAnsi="Helvetica" w:cs="Arial"/>
          <w:color w:val="2C2449"/>
          <w:sz w:val="24"/>
          <w:szCs w:val="24"/>
          <w:lang w:bidi="he-IL"/>
        </w:rPr>
        <w:t>tevoren</w:t>
      </w:r>
      <w:r w:rsidRPr="0F6BE623" w:rsidR="00CC301A">
        <w:rPr>
          <w:rFonts w:ascii="Helvetica" w:hAnsi="Helvetica" w:cs="Arial"/>
          <w:color w:val="2C2449"/>
          <w:sz w:val="24"/>
          <w:szCs w:val="24"/>
          <w:lang w:bidi="he-IL"/>
        </w:rPr>
        <w:t xml:space="preserve">. </w:t>
      </w:r>
    </w:p>
    <w:p w:rsidRPr="00CC301A" w:rsidR="00CC301A" w:rsidP="0F6BE623" w:rsidRDefault="00CC301A" w14:paraId="413D0AD4" w14:textId="27C6D143">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Stel als eerste een </w:t>
      </w:r>
      <w:r w:rsidRPr="0F6BE623" w:rsidR="00CC301A">
        <w:rPr>
          <w:rFonts w:ascii="Helvetica" w:hAnsi="Helvetica" w:cs="Arial"/>
          <w:color w:val="2C2449"/>
          <w:sz w:val="24"/>
          <w:szCs w:val="24"/>
          <w:lang w:bidi="he-IL"/>
        </w:rPr>
        <w:t>concept programma</w:t>
      </w:r>
      <w:r w:rsidRPr="0F6BE623" w:rsidR="00CC301A">
        <w:rPr>
          <w:rFonts w:ascii="Helvetica" w:hAnsi="Helvetica" w:cs="Arial"/>
          <w:color w:val="2C2449"/>
          <w:sz w:val="24"/>
          <w:szCs w:val="24"/>
          <w:lang w:bidi="he-IL"/>
        </w:rPr>
        <w:t xml:space="preserve"> op voor het persmoment. Gaat het enkel om het hijsen van de vlag of wil je er ook een ook een activiteit aan koppelen? In dit laatste geval is het zinvol om na te denken over de locatie en de mogelijkheden om tussen meerdere locaties te reizen. Bijvoorbeeld: het hijsen van de vlag op het stadhuis en het reizen naar de activiteit die start op een andere locatie.</w:t>
      </w:r>
    </w:p>
    <w:p w:rsidRPr="00CC301A" w:rsidR="00CC301A" w:rsidP="0F6BE623" w:rsidRDefault="00CC301A" w14:paraId="561DC626" w14:textId="55E93C8F">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Check daarna de beschikbaarheid van de wethouder(s) en/of de burgemeester. Vaak is hun agenda leidend. </w:t>
      </w:r>
    </w:p>
    <w:p w:rsidRPr="00CC301A" w:rsidR="00CC301A" w:rsidP="0F6BE623" w:rsidRDefault="00CC301A" w14:paraId="04070122" w14:textId="4E8BE253">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Aan de hand van de beschikbaarheid van de bestuurder(s), maak je het programma rond. Stel een uitnodiging op voor de samenwerkingspartners die je bij het moment wilt betrekken. Maak ruimte in het programma om ook één of meerdere samenwerkingspartners aan het woord te laten tijdens het persmoment. Wanneer zij de uitnodiging met het programma accepteren, organiseer dan een korte afspraak om eventuele vragen te beantwoorden en de inhoud van hun bijdrages te bespreken. </w:t>
      </w:r>
    </w:p>
    <w:p w:rsidRPr="00CC301A" w:rsidR="00CC301A" w:rsidP="0F6BE623" w:rsidRDefault="00CC301A" w14:paraId="2B694303" w14:textId="2F396B60">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Leg de locatie(s) vast en zorg dat alle faciliteiten ter plekke geregeld worden. Denk dan in ieder geval aan een geluidsinstallatie. Optioneel is een set-up om live te streamen of </w:t>
      </w:r>
      <w:r w:rsidRPr="0F6BE623" w:rsidR="00CC301A">
        <w:rPr>
          <w:rFonts w:ascii="Helvetica" w:hAnsi="Helvetica" w:cs="Arial"/>
          <w:color w:val="2C2449"/>
          <w:sz w:val="24"/>
          <w:szCs w:val="24"/>
          <w:lang w:bidi="he-IL"/>
        </w:rPr>
        <w:t>opname-apparatuur</w:t>
      </w:r>
      <w:r w:rsidRPr="0F6BE623" w:rsidR="00CC301A">
        <w:rPr>
          <w:rFonts w:ascii="Helvetica" w:hAnsi="Helvetica" w:cs="Arial"/>
          <w:color w:val="2C2449"/>
          <w:sz w:val="24"/>
          <w:szCs w:val="24"/>
          <w:lang w:bidi="he-IL"/>
        </w:rPr>
        <w:t xml:space="preserve">. Indien gepast, denk ook aan catering ter plekke. </w:t>
      </w:r>
    </w:p>
    <w:p w:rsidRPr="00CC301A" w:rsidR="00CC301A" w:rsidP="0F6BE623" w:rsidRDefault="00CC301A" w14:paraId="3169B322" w14:textId="6D8BEBCF">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Overweeg om een fotograaf in te huren, wanneer je de foto’s van het moment ook nog later wilt gebruiken. Zorg in ieder geval dat iemand vanuit het projectteam als taak krijgt om beeldmateriaal te maken, mocht er geen fotograaf ingehuurd worden.</w:t>
      </w:r>
    </w:p>
    <w:p w:rsidRPr="00CC301A" w:rsidR="00CC301A" w:rsidP="0F6BE623" w:rsidRDefault="00CC301A" w14:paraId="7C986DA2" w14:textId="3E1DBD3A">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Maak de kernboodschap definitief, stel een uitnodiging op en indien van toepassing, zorg voor een (digitale of fysieke) persmap met beeldmateriaal en </w:t>
      </w:r>
      <w:r w:rsidRPr="0F6BE623" w:rsidR="00CC301A">
        <w:rPr>
          <w:rFonts w:ascii="Helvetica" w:hAnsi="Helvetica" w:cs="Arial"/>
          <w:color w:val="2C2449"/>
          <w:sz w:val="24"/>
          <w:szCs w:val="24"/>
          <w:lang w:bidi="he-IL"/>
        </w:rPr>
        <w:t>visuals</w:t>
      </w:r>
      <w:r w:rsidRPr="0F6BE623" w:rsidR="00CC301A">
        <w:rPr>
          <w:rFonts w:ascii="Helvetica" w:hAnsi="Helvetica" w:cs="Arial"/>
          <w:color w:val="2C2449"/>
          <w:sz w:val="24"/>
          <w:szCs w:val="24"/>
          <w:lang w:bidi="he-IL"/>
        </w:rPr>
        <w:t xml:space="preserve">. Maak gebruik van de Toolkit van de Klimaatweek waar je logo’s en voorbeeldteksten kan downloaden. Overweeg ook een gepersonaliseerde vormgeving van de Klimaatweek, door gebruik te maken van de mogelijkheden binnen de Toolkit. Laat de uitnodiging vormgeven. Stel ook een persbericht op dat je na het persmoment kan verspreiden. </w:t>
      </w:r>
    </w:p>
    <w:p w:rsidRPr="00CC301A" w:rsidR="00CC301A" w:rsidP="0F6BE623" w:rsidRDefault="00CC301A" w14:paraId="116AE28A" w14:textId="50E0E2E5">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Stuur zo’n twee weken voor het persmoment een reminder naar de pers. Deel het draaiboek met de deelnemers en doe een laatste check op techniek en locatie. </w:t>
      </w:r>
    </w:p>
    <w:p w:rsidRPr="00CC301A" w:rsidR="00CC301A" w:rsidP="0F6BE623" w:rsidRDefault="00CC301A" w14:paraId="4C81953C" w14:textId="77777777">
      <w:pPr>
        <w:jc w:val="both"/>
        <w:rPr>
          <w:rFonts w:ascii="Helvetica" w:hAnsi="Helvetica" w:cs="Arial"/>
          <w:b w:val="1"/>
          <w:bCs w:val="1"/>
          <w:color w:val="2C2449"/>
          <w:sz w:val="24"/>
          <w:szCs w:val="24"/>
          <w:lang w:bidi="he-IL"/>
        </w:rPr>
      </w:pPr>
      <w:r w:rsidRPr="0F6BE623" w:rsidR="00CC301A">
        <w:rPr>
          <w:rFonts w:ascii="Helvetica" w:hAnsi="Helvetica" w:cs="Arial"/>
          <w:b w:val="1"/>
          <w:bCs w:val="1"/>
          <w:color w:val="2C2449"/>
          <w:sz w:val="24"/>
          <w:szCs w:val="24"/>
          <w:lang w:bidi="he-IL"/>
        </w:rPr>
        <w:t>Nazorg</w:t>
      </w:r>
    </w:p>
    <w:p w:rsidRPr="00CC301A" w:rsidR="00CC301A" w:rsidP="0F6BE623" w:rsidRDefault="00CC301A" w14:paraId="17363CF8" w14:textId="34FB4794">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 xml:space="preserve">Deel na afloop een korte impressie van het moment via de daarvoor geschikte gemeentelijke kanalen. Bijvoorbeeld enkele foto’s via </w:t>
      </w:r>
      <w:r w:rsidRPr="0F6BE623" w:rsidR="00CC301A">
        <w:rPr>
          <w:rFonts w:ascii="Helvetica" w:hAnsi="Helvetica" w:cs="Arial"/>
          <w:color w:val="2C2449"/>
          <w:sz w:val="24"/>
          <w:szCs w:val="24"/>
          <w:lang w:bidi="he-IL"/>
        </w:rPr>
        <w:t>social</w:t>
      </w:r>
      <w:r w:rsidRPr="0F6BE623" w:rsidR="00CC301A">
        <w:rPr>
          <w:rFonts w:ascii="Helvetica" w:hAnsi="Helvetica" w:cs="Arial"/>
          <w:color w:val="2C2449"/>
          <w:sz w:val="24"/>
          <w:szCs w:val="24"/>
          <w:lang w:bidi="he-IL"/>
        </w:rPr>
        <w:t xml:space="preserve"> media, een nieuwsbericht op de gemeentelijke pagina’s in het lokale huis-aan-huisblad en op de gemeentelijke website. </w:t>
      </w:r>
    </w:p>
    <w:p w:rsidRPr="00CC301A" w:rsidR="00CC301A" w:rsidP="0F6BE623" w:rsidRDefault="00CC301A" w14:paraId="16CDAAFF" w14:textId="77777777">
      <w:pPr>
        <w:jc w:val="both"/>
        <w:rPr>
          <w:rFonts w:ascii="Helvetica" w:hAnsi="Helvetica" w:cs="Arial"/>
          <w:color w:val="2C2449"/>
          <w:sz w:val="24"/>
          <w:szCs w:val="24"/>
          <w:lang w:bidi="he-IL"/>
        </w:rPr>
      </w:pPr>
      <w:r w:rsidRPr="0F6BE623" w:rsidR="00CC301A">
        <w:rPr>
          <w:rFonts w:ascii="Helvetica" w:hAnsi="Helvetica" w:cs="Arial"/>
          <w:color w:val="2C2449"/>
          <w:sz w:val="24"/>
          <w:szCs w:val="24"/>
          <w:lang w:bidi="he-IL"/>
        </w:rPr>
        <w:t>Stuur het persbericht uit en monitor de media op reacties en publicaties. En vergeet niet alle aanwezigen te bedanken!</w:t>
      </w:r>
    </w:p>
    <w:p w:rsidRPr="00407BA4" w:rsidR="00407BA4" w:rsidP="0F6BE623" w:rsidRDefault="00407BA4" w14:paraId="4E3986E0" w14:textId="33D4069E">
      <w:pPr>
        <w:jc w:val="both"/>
        <w:rPr>
          <w:rFonts w:ascii="Helvetica" w:hAnsi="Helvetica" w:cs="Arial"/>
          <w:color w:val="2C2449"/>
          <w:sz w:val="24"/>
          <w:szCs w:val="24"/>
          <w:lang w:bidi="he-IL"/>
        </w:rPr>
      </w:pPr>
    </w:p>
    <w:sectPr w:rsidRPr="00407BA4" w:rsidR="00407BA4" w:rsidSect="003B7FFE">
      <w:headerReference w:type="even" r:id="rId11"/>
      <w:headerReference w:type="default" r:id="rId12"/>
      <w:footerReference w:type="default" r:id="rId13"/>
      <w:headerReference w:type="first" r:id="rId14"/>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682" w:rsidP="001A5A8D" w:rsidRDefault="00616682" w14:paraId="20FADFF9" w14:textId="77777777">
      <w:pPr>
        <w:spacing w:after="0" w:line="240" w:lineRule="auto"/>
      </w:pPr>
      <w:r>
        <w:separator/>
      </w:r>
    </w:p>
  </w:endnote>
  <w:endnote w:type="continuationSeparator" w:id="0">
    <w:p w:rsidR="00616682" w:rsidP="001A5A8D" w:rsidRDefault="00616682" w14:paraId="663E86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WT Artz">
    <w:panose1 w:val="00000806000000000000"/>
    <w:charset w:val="00"/>
    <w:family w:val="modern"/>
    <w:notTrueType/>
    <w:pitch w:val="variable"/>
    <w:sig w:usb0="8000000F" w:usb1="0000007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12" w:rsidRDefault="00933A12" w14:paraId="3723D457" w14:textId="5E432F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682" w:rsidP="001A5A8D" w:rsidRDefault="00616682" w14:paraId="61E3B5DA" w14:textId="77777777">
      <w:pPr>
        <w:spacing w:after="0" w:line="240" w:lineRule="auto"/>
      </w:pPr>
      <w:r>
        <w:separator/>
      </w:r>
    </w:p>
  </w:footnote>
  <w:footnote w:type="continuationSeparator" w:id="0">
    <w:p w:rsidR="00616682" w:rsidP="001A5A8D" w:rsidRDefault="00616682" w14:paraId="4334F1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12" w:rsidRDefault="00933A12" w14:paraId="0CCEA8E1"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A8D" w:rsidP="68389B29" w:rsidRDefault="68389B29" w14:paraId="5573BB53" w14:textId="51E8B583">
    <w:pPr>
      <w:jc w:val="center"/>
    </w:pPr>
    <w:r>
      <w:rPr>
        <w:noProof/>
      </w:rPr>
      <w:drawing>
        <wp:inline distT="0" distB="0" distL="0" distR="0" wp14:anchorId="41AAC79A" wp14:editId="5869CA63">
          <wp:extent cx="1290838" cy="253900"/>
          <wp:effectExtent l="0" t="0" r="0" b="0"/>
          <wp:docPr id="782585095" name="Afbeelding 78258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90838" cy="253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12" w:rsidRDefault="00933A12" w14:paraId="3278B925"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3214C"/>
    <w:multiLevelType w:val="hybridMultilevel"/>
    <w:tmpl w:val="55E8028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7368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8D"/>
    <w:rsid w:val="00012C19"/>
    <w:rsid w:val="00014E7A"/>
    <w:rsid w:val="00027429"/>
    <w:rsid w:val="00077389"/>
    <w:rsid w:val="0008266C"/>
    <w:rsid w:val="000F1E51"/>
    <w:rsid w:val="000F31D1"/>
    <w:rsid w:val="00130718"/>
    <w:rsid w:val="00145A1F"/>
    <w:rsid w:val="00145FCF"/>
    <w:rsid w:val="001A5A8D"/>
    <w:rsid w:val="001E1A40"/>
    <w:rsid w:val="0024368A"/>
    <w:rsid w:val="00273611"/>
    <w:rsid w:val="00282918"/>
    <w:rsid w:val="00331AAA"/>
    <w:rsid w:val="00333ED4"/>
    <w:rsid w:val="00357FFA"/>
    <w:rsid w:val="003B0CE7"/>
    <w:rsid w:val="003B5697"/>
    <w:rsid w:val="003B7FFE"/>
    <w:rsid w:val="003C2B39"/>
    <w:rsid w:val="003D380D"/>
    <w:rsid w:val="003F2172"/>
    <w:rsid w:val="00407BA4"/>
    <w:rsid w:val="0042338B"/>
    <w:rsid w:val="00450B03"/>
    <w:rsid w:val="0046020D"/>
    <w:rsid w:val="004641FB"/>
    <w:rsid w:val="004B06EE"/>
    <w:rsid w:val="004D39A4"/>
    <w:rsid w:val="004D7FF8"/>
    <w:rsid w:val="0055023D"/>
    <w:rsid w:val="00591615"/>
    <w:rsid w:val="005A7BE2"/>
    <w:rsid w:val="005B1464"/>
    <w:rsid w:val="005D2F1A"/>
    <w:rsid w:val="005E7066"/>
    <w:rsid w:val="00616682"/>
    <w:rsid w:val="00672448"/>
    <w:rsid w:val="00683A63"/>
    <w:rsid w:val="006A218B"/>
    <w:rsid w:val="006B4F99"/>
    <w:rsid w:val="006E6EA4"/>
    <w:rsid w:val="007C35CD"/>
    <w:rsid w:val="007D2C55"/>
    <w:rsid w:val="007F085C"/>
    <w:rsid w:val="0080382B"/>
    <w:rsid w:val="008C1FB4"/>
    <w:rsid w:val="008E021B"/>
    <w:rsid w:val="008F1DA8"/>
    <w:rsid w:val="00931ECE"/>
    <w:rsid w:val="00933A12"/>
    <w:rsid w:val="0093537C"/>
    <w:rsid w:val="00941D1A"/>
    <w:rsid w:val="0095297E"/>
    <w:rsid w:val="0095347B"/>
    <w:rsid w:val="00993E8C"/>
    <w:rsid w:val="009C1144"/>
    <w:rsid w:val="00A03260"/>
    <w:rsid w:val="00A1177A"/>
    <w:rsid w:val="00A37EDD"/>
    <w:rsid w:val="00A834AC"/>
    <w:rsid w:val="00AB7AD1"/>
    <w:rsid w:val="00AF5195"/>
    <w:rsid w:val="00B14D2C"/>
    <w:rsid w:val="00B30BED"/>
    <w:rsid w:val="00B73500"/>
    <w:rsid w:val="00B95D30"/>
    <w:rsid w:val="00B9724D"/>
    <w:rsid w:val="00BA7CA1"/>
    <w:rsid w:val="00BF7BEE"/>
    <w:rsid w:val="00C5030E"/>
    <w:rsid w:val="00C70FEC"/>
    <w:rsid w:val="00C770CE"/>
    <w:rsid w:val="00C80156"/>
    <w:rsid w:val="00CC301A"/>
    <w:rsid w:val="00D60B5D"/>
    <w:rsid w:val="00D63E3B"/>
    <w:rsid w:val="00DD40D8"/>
    <w:rsid w:val="00E05587"/>
    <w:rsid w:val="00E32D6D"/>
    <w:rsid w:val="00E569AB"/>
    <w:rsid w:val="00E71608"/>
    <w:rsid w:val="00E81AFE"/>
    <w:rsid w:val="00E959AC"/>
    <w:rsid w:val="00F00BE2"/>
    <w:rsid w:val="00F30BB5"/>
    <w:rsid w:val="00F3340B"/>
    <w:rsid w:val="00F83D0B"/>
    <w:rsid w:val="00F930F7"/>
    <w:rsid w:val="00FA3D22"/>
    <w:rsid w:val="0F6BE623"/>
    <w:rsid w:val="1759D264"/>
    <w:rsid w:val="1CF731BD"/>
    <w:rsid w:val="4A354D4A"/>
    <w:rsid w:val="68389B29"/>
    <w:rsid w:val="6B5E724A"/>
    <w:rsid w:val="71C32C37"/>
    <w:rsid w:val="7AAEF0DE"/>
    <w:rsid w:val="7D1BC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B809E"/>
  <w15:chartTrackingRefBased/>
  <w15:docId w15:val="{1430CD34-654D-DB49-A668-6A689251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A5A8D"/>
    <w:pPr>
      <w:spacing w:after="160" w:line="259" w:lineRule="auto"/>
    </w:pPr>
    <w:rPr>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1A5A8D"/>
    <w:rPr>
      <w:color w:val="0563C1" w:themeColor="hyperlink"/>
      <w:u w:val="single"/>
    </w:rPr>
  </w:style>
  <w:style w:type="paragraph" w:styleId="Koptekst">
    <w:name w:val="header"/>
    <w:basedOn w:val="Standaard"/>
    <w:link w:val="KoptekstChar"/>
    <w:uiPriority w:val="99"/>
    <w:unhideWhenUsed/>
    <w:rsid w:val="001A5A8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A5A8D"/>
    <w:rPr>
      <w:sz w:val="22"/>
      <w:szCs w:val="22"/>
    </w:rPr>
  </w:style>
  <w:style w:type="paragraph" w:styleId="Voettekst">
    <w:name w:val="footer"/>
    <w:basedOn w:val="Standaard"/>
    <w:link w:val="VoettekstChar"/>
    <w:uiPriority w:val="99"/>
    <w:unhideWhenUsed/>
    <w:rsid w:val="001A5A8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A5A8D"/>
    <w:rPr>
      <w:sz w:val="22"/>
      <w:szCs w:val="22"/>
    </w:rPr>
  </w:style>
  <w:style w:type="character" w:styleId="Onopgelostemelding">
    <w:name w:val="Unresolved Mention"/>
    <w:basedOn w:val="Standaardalinea-lettertype"/>
    <w:uiPriority w:val="99"/>
    <w:semiHidden/>
    <w:unhideWhenUsed/>
    <w:rsid w:val="00C770CE"/>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46020D"/>
    <w:rPr>
      <w:sz w:val="22"/>
      <w:szCs w:val="22"/>
    </w:rPr>
  </w:style>
  <w:style w:type="paragraph" w:styleId="Onderwerpvanopmerking">
    <w:name w:val="annotation subject"/>
    <w:basedOn w:val="Tekstopmerking"/>
    <w:next w:val="Tekstopmerking"/>
    <w:link w:val="OnderwerpvanopmerkingChar"/>
    <w:uiPriority w:val="99"/>
    <w:semiHidden/>
    <w:unhideWhenUsed/>
    <w:rsid w:val="00E71608"/>
    <w:rPr>
      <w:b/>
      <w:bCs/>
    </w:rPr>
  </w:style>
  <w:style w:type="character" w:styleId="OnderwerpvanopmerkingChar" w:customStyle="1">
    <w:name w:val="Onderwerp van opmerking Char"/>
    <w:basedOn w:val="TekstopmerkingChar"/>
    <w:link w:val="Onderwerpvanopmerking"/>
    <w:uiPriority w:val="99"/>
    <w:semiHidden/>
    <w:rsid w:val="00E71608"/>
    <w:rPr>
      <w:b/>
      <w:bCs/>
      <w:sz w:val="20"/>
      <w:szCs w:val="20"/>
    </w:rPr>
  </w:style>
  <w:style w:type="character" w:styleId="GevolgdeHyperlink">
    <w:name w:val="FollowedHyperlink"/>
    <w:basedOn w:val="Standaardalinea-lettertype"/>
    <w:uiPriority w:val="99"/>
    <w:semiHidden/>
    <w:unhideWhenUsed/>
    <w:rsid w:val="00A11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C0F7BD6C1EC4E868C6448BFF03B41" ma:contentTypeVersion="17" ma:contentTypeDescription="Een nieuw document maken." ma:contentTypeScope="" ma:versionID="432fdd7d73407a2d7a29c364e0ebec15">
  <xsd:schema xmlns:xsd="http://www.w3.org/2001/XMLSchema" xmlns:xs="http://www.w3.org/2001/XMLSchema" xmlns:p="http://schemas.microsoft.com/office/2006/metadata/properties" xmlns:ns2="c6a86fed-8fa0-42d4-8553-fc31690fed78" xmlns:ns3="b713c283-f381-4173-85fc-f093847daf94" targetNamespace="http://schemas.microsoft.com/office/2006/metadata/properties" ma:root="true" ma:fieldsID="d25c7f72c0ca663d5d9cbd54a3734244" ns2:_="" ns3:_="">
    <xsd:import namespace="c6a86fed-8fa0-42d4-8553-fc31690fed78"/>
    <xsd:import namespace="b713c283-f381-4173-85fc-f093847da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6fed-8fa0-42d4-8553-fc31690f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08f045e-f90b-4b3e-958e-3600deb91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fbeelding" ma:index="24"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13c283-f381-4173-85fc-f093847daf9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3f4ea7-0d74-4cbc-83e3-3dc6dc3bf0e0}" ma:internalName="TaxCatchAll" ma:showField="CatchAllData" ma:web="b713c283-f381-4173-85fc-f093847daf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13c283-f381-4173-85fc-f093847daf94" xsi:nil="true"/>
    <lcf76f155ced4ddcb4097134ff3c332f xmlns="c6a86fed-8fa0-42d4-8553-fc31690fed78">
      <Terms xmlns="http://schemas.microsoft.com/office/infopath/2007/PartnerControls"/>
    </lcf76f155ced4ddcb4097134ff3c332f>
    <Afbeelding xmlns="c6a86fed-8fa0-42d4-8553-fc31690fed78" xsi:nil="true"/>
  </documentManagement>
</p:properties>
</file>

<file path=customXml/itemProps1.xml><?xml version="1.0" encoding="utf-8"?>
<ds:datastoreItem xmlns:ds="http://schemas.openxmlformats.org/officeDocument/2006/customXml" ds:itemID="{BD072B04-EC77-4C56-8883-1CEC12BC428B}"/>
</file>

<file path=customXml/itemProps2.xml><?xml version="1.0" encoding="utf-8"?>
<ds:datastoreItem xmlns:ds="http://schemas.openxmlformats.org/officeDocument/2006/customXml" ds:itemID="{C6B0C2E0-24BC-44CA-A913-ED1C010C44D5}">
  <ds:schemaRefs>
    <ds:schemaRef ds:uri="http://schemas.microsoft.com/sharepoint/v3/contenttype/forms"/>
  </ds:schemaRefs>
</ds:datastoreItem>
</file>

<file path=customXml/itemProps3.xml><?xml version="1.0" encoding="utf-8"?>
<ds:datastoreItem xmlns:ds="http://schemas.openxmlformats.org/officeDocument/2006/customXml" ds:itemID="{822645D8-44AD-4E72-A703-45A0B113699E}">
  <ds:schemaRefs>
    <ds:schemaRef ds:uri="http://schemas.microsoft.com/office/2006/metadata/properties"/>
    <ds:schemaRef ds:uri="http://schemas.microsoft.com/office/infopath/2007/PartnerControls"/>
    <ds:schemaRef ds:uri="b713c283-f381-4173-85fc-f093847daf94"/>
    <ds:schemaRef ds:uri="c6a86fed-8fa0-42d4-8553-fc31690fed7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Marloes Kalsbeek</dc:creator>
  <keywords/>
  <dc:description/>
  <lastModifiedBy>Jeroen de Haas</lastModifiedBy>
  <revision>13</revision>
  <dcterms:created xsi:type="dcterms:W3CDTF">2025-07-14T08:00:00.0000000Z</dcterms:created>
  <dcterms:modified xsi:type="dcterms:W3CDTF">2026-04-10T13:02:36.5552854Z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0x010100708C0F7BD6C1EC4E868C6448BFF03B41</vt:lpwstr>
  </property>
  <property fmtid="{D5CDD505-2E9C-101B-9397-08002B2CF9AE}" pid="3" name="MediaServiceImageTags">
    <vt:lpwstr/>
  </property>
</Properties>
</file>